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5" w:rsidRPr="007D4A15" w:rsidRDefault="00BA00F7" w:rsidP="007D4A15">
      <w:pPr>
        <w:spacing w:after="0" w:line="240" w:lineRule="auto"/>
        <w:jc w:val="center"/>
        <w:rPr>
          <w:rFonts w:ascii="Bookman Old Style" w:hAnsi="Bookman Old Style" w:cs="Times New Roman"/>
          <w:b/>
          <w:i/>
          <w:noProof/>
          <w:color w:val="365F91" w:themeColor="accent1" w:themeShade="BF"/>
          <w:sz w:val="44"/>
          <w:szCs w:val="48"/>
          <w:lang w:eastAsia="ru-RU"/>
        </w:rPr>
      </w:pPr>
      <w:r w:rsidRPr="007D4A15">
        <w:rPr>
          <w:rFonts w:ascii="Bookman Old Style" w:hAnsi="Bookman Old Style" w:cs="Times New Roman"/>
          <w:b/>
          <w:i/>
          <w:noProof/>
          <w:color w:val="365F91" w:themeColor="accent1" w:themeShade="BF"/>
          <w:sz w:val="44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-458247</wp:posOffset>
            </wp:positionH>
            <wp:positionV relativeFrom="paragraph">
              <wp:posOffset>-487346</wp:posOffset>
            </wp:positionV>
            <wp:extent cx="7567455" cy="10711543"/>
            <wp:effectExtent l="19050" t="0" r="0" b="0"/>
            <wp:wrapNone/>
            <wp:docPr id="4" name="Рисунок 1" descr="C:\Users\Admin\Pictures\33388797_32087774_Elena_kostenko_deti_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3388797_32087774_Elena_kostenko_deti_igray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55" cy="107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A15" w:rsidRPr="007D4A15">
        <w:rPr>
          <w:rFonts w:ascii="Bookman Old Style" w:hAnsi="Bookman Old Style" w:cs="Times New Roman"/>
          <w:b/>
          <w:i/>
          <w:noProof/>
          <w:color w:val="365F91" w:themeColor="accent1" w:themeShade="BF"/>
          <w:sz w:val="44"/>
          <w:szCs w:val="48"/>
          <w:lang w:eastAsia="ru-RU"/>
        </w:rPr>
        <w:t>Родительский класс</w:t>
      </w:r>
    </w:p>
    <w:p w:rsidR="007D4A15" w:rsidRPr="007D4A15" w:rsidRDefault="00847BF4" w:rsidP="007D4A15">
      <w:pPr>
        <w:spacing w:after="0" w:line="240" w:lineRule="auto"/>
        <w:jc w:val="center"/>
        <w:rPr>
          <w:rFonts w:ascii="Bookman Old Style" w:hAnsi="Bookman Old Style" w:cs="Times New Roman"/>
          <w:b/>
          <w:i/>
          <w:noProof/>
          <w:color w:val="365F91" w:themeColor="accent1" w:themeShade="BF"/>
          <w:sz w:val="44"/>
          <w:szCs w:val="48"/>
          <w:lang w:eastAsia="ru-RU"/>
        </w:rPr>
      </w:pPr>
      <w:r>
        <w:rPr>
          <w:rFonts w:ascii="Bookman Old Style" w:hAnsi="Bookman Old Style" w:cs="Times New Roman"/>
          <w:b/>
          <w:i/>
          <w:noProof/>
          <w:color w:val="365F91" w:themeColor="accent1" w:themeShade="BF"/>
          <w:sz w:val="44"/>
          <w:szCs w:val="48"/>
          <w:lang w:eastAsia="ru-RU"/>
        </w:rPr>
        <w:t>с</w:t>
      </w:r>
      <w:r w:rsidR="007D4A15" w:rsidRPr="007D4A15">
        <w:rPr>
          <w:rFonts w:ascii="Bookman Old Style" w:hAnsi="Bookman Old Style" w:cs="Times New Roman"/>
          <w:b/>
          <w:i/>
          <w:noProof/>
          <w:color w:val="365F91" w:themeColor="accent1" w:themeShade="BF"/>
          <w:sz w:val="44"/>
          <w:szCs w:val="48"/>
          <w:lang w:eastAsia="ru-RU"/>
        </w:rPr>
        <w:t>таршей группы № 2</w:t>
      </w:r>
    </w:p>
    <w:p w:rsidR="007D4A15" w:rsidRPr="007D4A15" w:rsidRDefault="007D4A15" w:rsidP="00BA00F7">
      <w:pPr>
        <w:jc w:val="center"/>
        <w:rPr>
          <w:rFonts w:ascii="Arial Black" w:hAnsi="Arial Black" w:cs="Times New Roman"/>
          <w:b/>
          <w:i/>
          <w:noProof/>
          <w:sz w:val="24"/>
          <w:szCs w:val="48"/>
          <w:lang w:eastAsia="ru-RU"/>
        </w:rPr>
      </w:pPr>
    </w:p>
    <w:p w:rsidR="00BA00F7" w:rsidRPr="007D4A15" w:rsidRDefault="00BA00F7" w:rsidP="00BA00F7">
      <w:pPr>
        <w:jc w:val="center"/>
        <w:rPr>
          <w:rFonts w:ascii="Arial Black" w:hAnsi="Arial Black" w:cs="Times New Roman"/>
          <w:b/>
          <w:i/>
          <w:noProof/>
          <w:color w:val="943634" w:themeColor="accent2" w:themeShade="BF"/>
          <w:sz w:val="48"/>
          <w:szCs w:val="48"/>
          <w:lang w:eastAsia="ru-RU"/>
        </w:rPr>
      </w:pPr>
      <w:r w:rsidRPr="007D4A15">
        <w:rPr>
          <w:rFonts w:ascii="Arial Black" w:hAnsi="Arial Black" w:cs="Times New Roman"/>
          <w:b/>
          <w:i/>
          <w:noProof/>
          <w:color w:val="943634" w:themeColor="accent2" w:themeShade="BF"/>
          <w:sz w:val="48"/>
          <w:szCs w:val="48"/>
          <w:lang w:eastAsia="ru-RU"/>
        </w:rPr>
        <w:t>Чем занять ребенка в выходные?</w:t>
      </w:r>
    </w:p>
    <w:p w:rsidR="00BA00F7" w:rsidRPr="007D4A15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</w:t>
      </w:r>
      <w:r w:rsidRPr="007D4A15">
        <w:rPr>
          <w:rFonts w:ascii="Arial Black" w:hAnsi="Arial Black" w:cs="Times New Roman"/>
          <w:color w:val="4F6228" w:themeColor="accent3" w:themeShade="80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  <w:r w:rsidRPr="007D4A15">
        <w:rPr>
          <w:rFonts w:ascii="Arial Black" w:hAnsi="Arial Black" w:cs="Times New Roman"/>
          <w:color w:val="4F6228" w:themeColor="accent3" w:themeShade="80"/>
          <w:sz w:val="28"/>
          <w:szCs w:val="28"/>
        </w:rPr>
        <w:tab/>
      </w:r>
    </w:p>
    <w:p w:rsidR="00BA00F7" w:rsidRPr="007D4A15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7D4A15">
        <w:rPr>
          <w:rFonts w:ascii="Arial Black" w:hAnsi="Arial Black" w:cs="Times New Roman"/>
          <w:color w:val="4F6228" w:themeColor="accent3" w:themeShade="80"/>
          <w:sz w:val="28"/>
          <w:szCs w:val="28"/>
        </w:rPr>
        <w:t xml:space="preserve">      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BA00F7" w:rsidRPr="007D4A15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</w:p>
    <w:p w:rsidR="00BA00F7" w:rsidRPr="007D4A15" w:rsidRDefault="00BA00F7" w:rsidP="007D4A15">
      <w:pPr>
        <w:spacing w:after="0" w:line="240" w:lineRule="auto"/>
        <w:jc w:val="center"/>
        <w:rPr>
          <w:rFonts w:ascii="Arial Black" w:hAnsi="Arial Black" w:cs="Times New Roman"/>
          <w:b/>
          <w:i/>
          <w:color w:val="C00000"/>
          <w:sz w:val="28"/>
          <w:szCs w:val="28"/>
        </w:rPr>
      </w:pPr>
      <w:r w:rsidRPr="007D4A15">
        <w:rPr>
          <w:rFonts w:ascii="Arial Black" w:hAnsi="Arial Black" w:cs="Times New Roman"/>
          <w:b/>
          <w:i/>
          <w:color w:val="C00000"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BA00F7" w:rsidRPr="007D4A15" w:rsidRDefault="00BA00F7" w:rsidP="007D4A15">
      <w:pPr>
        <w:spacing w:after="0" w:line="240" w:lineRule="auto"/>
        <w:jc w:val="center"/>
        <w:rPr>
          <w:rFonts w:ascii="Arial Black" w:hAnsi="Arial Black" w:cs="Times New Roman"/>
          <w:color w:val="C00000"/>
          <w:sz w:val="28"/>
          <w:szCs w:val="28"/>
        </w:rPr>
      </w:pPr>
    </w:p>
    <w:p w:rsidR="00BA00F7" w:rsidRPr="00847BF4" w:rsidRDefault="00BA00F7" w:rsidP="00847BF4">
      <w:pPr>
        <w:spacing w:after="0" w:line="240" w:lineRule="auto"/>
        <w:jc w:val="center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УЛИЧНЫЙ РАЗВЕДЧИК</w:t>
      </w:r>
    </w:p>
    <w:p w:rsidR="00BA00F7" w:rsidRPr="00847BF4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BA00F7" w:rsidRPr="00BA00F7" w:rsidRDefault="00BA00F7" w:rsidP="00BA00F7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BA00F7" w:rsidRPr="00847BF4" w:rsidRDefault="00BA00F7" w:rsidP="00847BF4">
      <w:pPr>
        <w:spacing w:after="0" w:line="240" w:lineRule="auto"/>
        <w:jc w:val="center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-487045</wp:posOffset>
            </wp:positionV>
            <wp:extent cx="7567295" cy="10640695"/>
            <wp:effectExtent l="19050" t="0" r="0" b="0"/>
            <wp:wrapNone/>
            <wp:docPr id="3" name="Рисунок 1" descr="C:\Users\Admin\Pictures\33388797_32087774_Elena_kostenko_deti_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3388797_32087774_Elena_kostenko_deti_igray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РАЗНОЦВЕТНОЕ МЕНЮ</w:t>
      </w:r>
    </w:p>
    <w:p w:rsidR="00BA00F7" w:rsidRPr="00847BF4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847BF4" w:rsidRDefault="00847BF4" w:rsidP="00BA00F7">
      <w:pPr>
        <w:rPr>
          <w:rFonts w:ascii="Arial Black" w:hAnsi="Arial Black" w:cs="Times New Roman"/>
          <w:i/>
          <w:sz w:val="28"/>
          <w:szCs w:val="28"/>
        </w:rPr>
      </w:pPr>
    </w:p>
    <w:p w:rsidR="00BA00F7" w:rsidRPr="00847BF4" w:rsidRDefault="007D4A15" w:rsidP="00847BF4">
      <w:pPr>
        <w:jc w:val="center"/>
        <w:rPr>
          <w:rFonts w:ascii="Arial Black" w:hAnsi="Arial Black" w:cs="Times New Roman"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i/>
          <w:noProof/>
          <w:color w:val="215868" w:themeColor="accent5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-458247</wp:posOffset>
            </wp:positionH>
            <wp:positionV relativeFrom="paragraph">
              <wp:posOffset>-437103</wp:posOffset>
            </wp:positionV>
            <wp:extent cx="7567456" cy="10781881"/>
            <wp:effectExtent l="19050" t="0" r="0" b="0"/>
            <wp:wrapNone/>
            <wp:docPr id="2" name="Рисунок 1" descr="C:\Users\Admin\Pictures\33388797_32087774_Elena_kostenko_deti_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3388797_32087774_Elena_kostenko_deti_igray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56" cy="1078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0F7" w:rsidRPr="00847BF4">
        <w:rPr>
          <w:rFonts w:ascii="Arial Black" w:hAnsi="Arial Black" w:cs="Times New Roman"/>
          <w:i/>
          <w:color w:val="215868" w:themeColor="accent5" w:themeShade="80"/>
          <w:sz w:val="28"/>
          <w:szCs w:val="28"/>
        </w:rPr>
        <w:t>УГАДАЙ-КА!</w:t>
      </w:r>
    </w:p>
    <w:p w:rsidR="00BA00F7" w:rsidRPr="00847BF4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BA00F7" w:rsidRPr="00BA00F7" w:rsidRDefault="00BA00F7" w:rsidP="00BA00F7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BA00F7" w:rsidRPr="00847BF4" w:rsidRDefault="00BA00F7" w:rsidP="00847BF4">
      <w:pPr>
        <w:spacing w:after="0" w:line="240" w:lineRule="auto"/>
        <w:jc w:val="center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ЧТО ЛЮБИТ ОГНЕННЫЙ ДРАКОН?</w:t>
      </w:r>
    </w:p>
    <w:p w:rsidR="00BA00F7" w:rsidRPr="00847BF4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 xml:space="preserve"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</w:t>
      </w:r>
      <w:proofErr w:type="gramStart"/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очень много</w:t>
      </w:r>
      <w:proofErr w:type="gramEnd"/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 xml:space="preserve"> перца, чтобы лучше полыхать огнем.</w:t>
      </w:r>
    </w:p>
    <w:p w:rsidR="00BA00F7" w:rsidRPr="00BA00F7" w:rsidRDefault="00BA00F7" w:rsidP="00BA00F7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BA00F7" w:rsidRPr="00847BF4" w:rsidRDefault="00BA00F7" w:rsidP="00847BF4">
      <w:pPr>
        <w:spacing w:after="0" w:line="240" w:lineRule="auto"/>
        <w:jc w:val="center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МАЛЕНЬКИЙ ШЕРЛОК ХОЛМС</w:t>
      </w:r>
    </w:p>
    <w:p w:rsidR="00BA00F7" w:rsidRPr="00847BF4" w:rsidRDefault="00BA00F7" w:rsidP="00BA00F7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BA00F7" w:rsidRPr="00BA00F7" w:rsidRDefault="00BA00F7" w:rsidP="00BA00F7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BA00F7" w:rsidRPr="00847BF4" w:rsidRDefault="00BA00F7" w:rsidP="00847BF4">
      <w:pPr>
        <w:spacing w:after="0" w:line="240" w:lineRule="auto"/>
        <w:jc w:val="center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СКАЗОЧНЫЙ МИР</w:t>
      </w:r>
    </w:p>
    <w:p w:rsidR="00BA00F7" w:rsidRPr="00847BF4" w:rsidRDefault="00BA00F7" w:rsidP="007D4A15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выглядят персонажи этой сказки</w:t>
      </w:r>
      <w:r w:rsid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,</w:t>
      </w: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 xml:space="preserve">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847BF4" w:rsidRPr="00847BF4" w:rsidRDefault="00847BF4" w:rsidP="007D4A15">
      <w:pPr>
        <w:spacing w:after="0" w:line="240" w:lineRule="auto"/>
        <w:jc w:val="both"/>
        <w:rPr>
          <w:rFonts w:ascii="Arial Black" w:hAnsi="Arial Black" w:cs="Times New Roman"/>
          <w:b/>
          <w:i/>
          <w:color w:val="4F6228" w:themeColor="accent3" w:themeShade="80"/>
          <w:sz w:val="28"/>
          <w:szCs w:val="28"/>
        </w:rPr>
      </w:pPr>
    </w:p>
    <w:p w:rsidR="00847BF4" w:rsidRDefault="00847BF4" w:rsidP="007D4A15">
      <w:pPr>
        <w:spacing w:after="0" w:line="240" w:lineRule="auto"/>
        <w:jc w:val="both"/>
        <w:rPr>
          <w:rFonts w:ascii="Arial Black" w:hAnsi="Arial Black" w:cs="Times New Roman"/>
          <w:b/>
          <w:i/>
          <w:sz w:val="28"/>
          <w:szCs w:val="28"/>
        </w:rPr>
      </w:pPr>
    </w:p>
    <w:p w:rsidR="007D4A15" w:rsidRPr="00847BF4" w:rsidRDefault="00847BF4" w:rsidP="007D4A15">
      <w:pPr>
        <w:spacing w:after="0" w:line="240" w:lineRule="auto"/>
        <w:jc w:val="both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noProof/>
          <w:color w:val="215868" w:themeColor="accent5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-437515</wp:posOffset>
            </wp:positionV>
            <wp:extent cx="7567295" cy="10640695"/>
            <wp:effectExtent l="19050" t="0" r="0" b="0"/>
            <wp:wrapNone/>
            <wp:docPr id="6" name="Рисунок 1" descr="C:\Users\Admin\Pictures\33388797_32087774_Elena_kostenko_deti_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3388797_32087774_Elena_kostenko_deti_igray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BF4">
        <w:rPr>
          <w:rFonts w:ascii="Arial Black" w:hAnsi="Arial Black" w:cs="Times New Roman"/>
          <w:b/>
          <w:i/>
          <w:noProof/>
          <w:color w:val="215868" w:themeColor="accent5" w:themeShade="80"/>
          <w:sz w:val="28"/>
          <w:szCs w:val="28"/>
          <w:lang w:eastAsia="ru-RU"/>
        </w:rPr>
        <w:t xml:space="preserve">                                            </w:t>
      </w:r>
      <w:r w:rsidR="007D4A15"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НЕИЗВЕСТНАЯ ЗЕМЛЯ</w:t>
      </w:r>
    </w:p>
    <w:p w:rsidR="007D4A15" w:rsidRPr="00847BF4" w:rsidRDefault="007D4A15" w:rsidP="007D4A15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7D4A15" w:rsidRPr="007D4A15" w:rsidRDefault="007D4A15" w:rsidP="007D4A15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</w:p>
    <w:p w:rsidR="007D4A15" w:rsidRPr="00847BF4" w:rsidRDefault="007D4A15" w:rsidP="00847BF4">
      <w:pPr>
        <w:spacing w:after="0" w:line="240" w:lineRule="auto"/>
        <w:jc w:val="center"/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</w:pPr>
      <w:r w:rsidRPr="00847BF4">
        <w:rPr>
          <w:rFonts w:ascii="Arial Black" w:hAnsi="Arial Black" w:cs="Times New Roman"/>
          <w:b/>
          <w:i/>
          <w:color w:val="215868" w:themeColor="accent5" w:themeShade="80"/>
          <w:sz w:val="28"/>
          <w:szCs w:val="28"/>
        </w:rPr>
        <w:t>ОБЩЕЕ ХОББИ</w:t>
      </w:r>
    </w:p>
    <w:p w:rsidR="007D4A15" w:rsidRPr="00847BF4" w:rsidRDefault="007D4A15" w:rsidP="007D4A15">
      <w:pPr>
        <w:spacing w:after="0" w:line="240" w:lineRule="auto"/>
        <w:jc w:val="both"/>
        <w:rPr>
          <w:rFonts w:ascii="Arial Black" w:hAnsi="Arial Black" w:cs="Times New Roman"/>
          <w:color w:val="4F6228" w:themeColor="accent3" w:themeShade="80"/>
          <w:sz w:val="28"/>
          <w:szCs w:val="28"/>
        </w:rPr>
      </w:pPr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>печенюшки</w:t>
      </w:r>
      <w:proofErr w:type="spellEnd"/>
      <w:r w:rsidRPr="00847BF4">
        <w:rPr>
          <w:rFonts w:ascii="Arial Black" w:hAnsi="Arial Black" w:cs="Times New Roman"/>
          <w:color w:val="4F6228" w:themeColor="accent3" w:themeShade="80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  <w:bookmarkStart w:id="0" w:name="_GoBack"/>
      <w:bookmarkEnd w:id="0"/>
    </w:p>
    <w:p w:rsidR="0012790F" w:rsidRPr="00847BF4" w:rsidRDefault="0012790F" w:rsidP="007D4A15">
      <w:pP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</w:rPr>
      </w:pPr>
    </w:p>
    <w:sectPr w:rsidR="0012790F" w:rsidRPr="00847BF4" w:rsidSect="00BA0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0F7"/>
    <w:rsid w:val="0012790F"/>
    <w:rsid w:val="007D4A15"/>
    <w:rsid w:val="00847BF4"/>
    <w:rsid w:val="00BA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2016-02-01T18:22:00Z</dcterms:created>
  <dcterms:modified xsi:type="dcterms:W3CDTF">2016-02-01T18:48:00Z</dcterms:modified>
</cp:coreProperties>
</file>