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22" w:rsidRDefault="009E4B22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606D" w:rsidRDefault="00DD606D" w:rsidP="00DD606D">
      <w:pPr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USER\Pictures\2020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6D" w:rsidRDefault="00DD606D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606D" w:rsidRDefault="00DD606D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606D" w:rsidRDefault="00DD606D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2.2.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2.3. Основными задачами работы аттестационной комиссии являются:</w:t>
      </w:r>
    </w:p>
    <w:p w:rsidR="00C63E0C" w:rsidRPr="00C63E0C" w:rsidRDefault="00C63E0C" w:rsidP="00C63E0C">
      <w:pPr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C63E0C" w:rsidRPr="00C63E0C" w:rsidRDefault="00C63E0C" w:rsidP="00C63E0C">
      <w:pPr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объективная оценка деятельности педагогических работников и определение соответствия занимаемой должности;</w:t>
      </w:r>
    </w:p>
    <w:p w:rsidR="00C63E0C" w:rsidRPr="00C63E0C" w:rsidRDefault="00C63E0C" w:rsidP="00C63E0C">
      <w:pPr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выявление перспектив использования потенциальных профессиональных возможностей педагогических работников;</w:t>
      </w:r>
    </w:p>
    <w:p w:rsidR="00C63E0C" w:rsidRPr="00C63E0C" w:rsidRDefault="00C63E0C" w:rsidP="00C63E0C">
      <w:pPr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учреждения;</w:t>
      </w:r>
    </w:p>
    <w:p w:rsidR="00C63E0C" w:rsidRPr="00C63E0C" w:rsidRDefault="00C63E0C" w:rsidP="00C63E0C">
      <w:pPr>
        <w:numPr>
          <w:ilvl w:val="0"/>
          <w:numId w:val="3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профессионального роста и личностного развития педагогических работников.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E0C">
        <w:rPr>
          <w:rFonts w:ascii="Times New Roman" w:hAnsi="Times New Roman"/>
          <w:b/>
          <w:sz w:val="28"/>
          <w:szCs w:val="28"/>
        </w:rPr>
        <w:t>3.Структура аттестационной комиссии ДОУ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3.1. Аттестационная комиссия имеет следующую структуру:</w:t>
      </w:r>
    </w:p>
    <w:p w:rsidR="00C63E0C" w:rsidRPr="00C63E0C" w:rsidRDefault="00C63E0C" w:rsidP="00C63E0C">
      <w:pPr>
        <w:numPr>
          <w:ilvl w:val="0"/>
          <w:numId w:val="4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председатель аттестационной комиссии;</w:t>
      </w:r>
    </w:p>
    <w:p w:rsidR="00C63E0C" w:rsidRPr="00C63E0C" w:rsidRDefault="00C63E0C" w:rsidP="00C63E0C">
      <w:pPr>
        <w:numPr>
          <w:ilvl w:val="0"/>
          <w:numId w:val="4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C63E0C" w:rsidRPr="00C63E0C" w:rsidRDefault="00C63E0C" w:rsidP="00C63E0C">
      <w:pPr>
        <w:numPr>
          <w:ilvl w:val="0"/>
          <w:numId w:val="4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секретарь;</w:t>
      </w:r>
    </w:p>
    <w:p w:rsidR="00C63E0C" w:rsidRPr="00C63E0C" w:rsidRDefault="00C63E0C" w:rsidP="00C63E0C">
      <w:pPr>
        <w:numPr>
          <w:ilvl w:val="0"/>
          <w:numId w:val="4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члены комиссии, в том числе представитель профсоюзной организации (при наличии).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 xml:space="preserve">3.2. Аттестационная комиссия формируется из числа работников ДОУ. 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lastRenderedPageBreak/>
        <w:t>3.3. Состав аттестационной комиссии формируется таким образом, чтобы была исключена возможность конфликта интересов, который мог бы повлиять на ее решения.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3.4. Численный состав аттестационной комиссии – не менее 5 человек.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3.5. Персональный состав аттестационной комиссии утверждается заведующим ДОУ.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3.6. 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C63E0C" w:rsidRPr="00C63E0C" w:rsidRDefault="00C63E0C" w:rsidP="00C63E0C">
      <w:pPr>
        <w:numPr>
          <w:ilvl w:val="0"/>
          <w:numId w:val="5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невозможность выполнения обязанностей по состоянию здоровья;</w:t>
      </w:r>
    </w:p>
    <w:p w:rsidR="00C63E0C" w:rsidRPr="00C63E0C" w:rsidRDefault="00C63E0C" w:rsidP="00C63E0C">
      <w:pPr>
        <w:numPr>
          <w:ilvl w:val="0"/>
          <w:numId w:val="5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увольнение члена аттестационной комиссии;</w:t>
      </w:r>
    </w:p>
    <w:p w:rsidR="00C63E0C" w:rsidRPr="00C63E0C" w:rsidRDefault="00C63E0C" w:rsidP="00C63E0C">
      <w:pPr>
        <w:numPr>
          <w:ilvl w:val="0"/>
          <w:numId w:val="5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3.7. Председатель аттестационной комиссии:</w:t>
      </w:r>
    </w:p>
    <w:p w:rsidR="00C63E0C" w:rsidRPr="00C63E0C" w:rsidRDefault="00C63E0C" w:rsidP="00C63E0C">
      <w:pPr>
        <w:numPr>
          <w:ilvl w:val="0"/>
          <w:numId w:val="6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руководит деятельностью аттестационной комиссии;</w:t>
      </w:r>
    </w:p>
    <w:p w:rsidR="00C63E0C" w:rsidRPr="00C63E0C" w:rsidRDefault="00C63E0C" w:rsidP="00C63E0C">
      <w:pPr>
        <w:numPr>
          <w:ilvl w:val="0"/>
          <w:numId w:val="6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проводит заседания аттестационной комиссии;</w:t>
      </w:r>
    </w:p>
    <w:p w:rsidR="00C63E0C" w:rsidRPr="00C63E0C" w:rsidRDefault="00C63E0C" w:rsidP="00C63E0C">
      <w:pPr>
        <w:numPr>
          <w:ilvl w:val="0"/>
          <w:numId w:val="6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C63E0C" w:rsidRPr="00C63E0C" w:rsidRDefault="00C63E0C" w:rsidP="00C63E0C">
      <w:pPr>
        <w:numPr>
          <w:ilvl w:val="0"/>
          <w:numId w:val="6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подписывает протоколы, выписки из протоколов;</w:t>
      </w:r>
    </w:p>
    <w:p w:rsidR="00C63E0C" w:rsidRPr="00C63E0C" w:rsidRDefault="00C63E0C" w:rsidP="00C63E0C">
      <w:pPr>
        <w:numPr>
          <w:ilvl w:val="0"/>
          <w:numId w:val="6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контролирует хранение и учет документов по аттестации педагогических работников;</w:t>
      </w:r>
    </w:p>
    <w:p w:rsidR="00C63E0C" w:rsidRPr="00C63E0C" w:rsidRDefault="00C63E0C" w:rsidP="00C63E0C">
      <w:pPr>
        <w:numPr>
          <w:ilvl w:val="0"/>
          <w:numId w:val="6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рассматривает обращения и жалобы педагогических работников, связанные с вопросами их аттестации.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3.8. Заместитель председателя аттестационной комиссии:</w:t>
      </w:r>
    </w:p>
    <w:p w:rsidR="00C63E0C" w:rsidRPr="00C63E0C" w:rsidRDefault="00C63E0C" w:rsidP="00C63E0C">
      <w:pPr>
        <w:numPr>
          <w:ilvl w:val="0"/>
          <w:numId w:val="7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C63E0C" w:rsidRPr="00C63E0C" w:rsidRDefault="00C63E0C" w:rsidP="00C63E0C">
      <w:pPr>
        <w:numPr>
          <w:ilvl w:val="0"/>
          <w:numId w:val="7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участвует в работе аттестационной комиссии;</w:t>
      </w:r>
    </w:p>
    <w:p w:rsidR="00C63E0C" w:rsidRPr="00C63E0C" w:rsidRDefault="00C63E0C" w:rsidP="00C63E0C">
      <w:pPr>
        <w:numPr>
          <w:ilvl w:val="0"/>
          <w:numId w:val="7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проводит консультации для педагогических работников;</w:t>
      </w:r>
    </w:p>
    <w:p w:rsidR="00C63E0C" w:rsidRPr="00C63E0C" w:rsidRDefault="00C63E0C" w:rsidP="00C63E0C">
      <w:pPr>
        <w:numPr>
          <w:ilvl w:val="0"/>
          <w:numId w:val="7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lastRenderedPageBreak/>
        <w:t>рассматривает обращения и жалобы педагогических работников, связанные с вопросами их аттестации.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3.9. Секретарь аттестационной комиссии:</w:t>
      </w:r>
    </w:p>
    <w:p w:rsidR="00C63E0C" w:rsidRPr="00C63E0C" w:rsidRDefault="00C63E0C" w:rsidP="00C63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C63E0C" w:rsidRPr="00C63E0C" w:rsidRDefault="00C63E0C" w:rsidP="00C63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ведет и оформляет протоколы заседаний аттестационной комиссии;</w:t>
      </w:r>
    </w:p>
    <w:p w:rsidR="00C63E0C" w:rsidRPr="00C63E0C" w:rsidRDefault="00C63E0C" w:rsidP="00C63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C63E0C" w:rsidRPr="00C63E0C" w:rsidRDefault="00C63E0C" w:rsidP="00C63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подписывает протоколы заседаний аттестационной комиссии,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3.10. Члены аттестационной комиссии участвуют в работе аттестационной комиссии, обеспечивают выполнение организационных функций по аттестации педагогических работников ДОУ.</w:t>
      </w:r>
    </w:p>
    <w:p w:rsidR="00C63E0C" w:rsidRPr="00C63E0C" w:rsidRDefault="00C63E0C" w:rsidP="00C63E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E0C">
        <w:rPr>
          <w:rFonts w:ascii="Times New Roman" w:hAnsi="Times New Roman"/>
          <w:b/>
          <w:sz w:val="28"/>
          <w:szCs w:val="28"/>
        </w:rPr>
        <w:t>4.Права аттестационной комиссии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4.1. Члены аттестационной комиссии имеют право:</w:t>
      </w:r>
    </w:p>
    <w:p w:rsidR="00C63E0C" w:rsidRPr="00C63E0C" w:rsidRDefault="00C63E0C" w:rsidP="00C63E0C">
      <w:pPr>
        <w:numPr>
          <w:ilvl w:val="0"/>
          <w:numId w:val="9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запрашивать у заведующего ДОУ необходимую информацию в пределах компетенции;</w:t>
      </w:r>
    </w:p>
    <w:p w:rsidR="00C63E0C" w:rsidRPr="00C63E0C" w:rsidRDefault="00C63E0C" w:rsidP="00C63E0C">
      <w:pPr>
        <w:numPr>
          <w:ilvl w:val="0"/>
          <w:numId w:val="9"/>
        </w:numPr>
        <w:spacing w:after="0" w:line="360" w:lineRule="auto"/>
        <w:ind w:left="567" w:firstLine="357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определять алгоритм деятельности аттестационной комиссии.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4.2. Аттестационная комиссия по представлению заведующего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работы.</w:t>
      </w:r>
    </w:p>
    <w:p w:rsidR="00C63E0C" w:rsidRPr="00C63E0C" w:rsidRDefault="00C63E0C" w:rsidP="00C63E0C">
      <w:pPr>
        <w:pStyle w:val="msonormalbullet2gif"/>
        <w:spacing w:before="0" w:after="0" w:line="360" w:lineRule="auto"/>
        <w:ind w:firstLine="709"/>
        <w:rPr>
          <w:b/>
          <w:sz w:val="28"/>
          <w:szCs w:val="28"/>
        </w:rPr>
      </w:pP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E0C">
        <w:rPr>
          <w:rFonts w:ascii="Times New Roman" w:hAnsi="Times New Roman"/>
          <w:b/>
          <w:sz w:val="28"/>
          <w:szCs w:val="28"/>
        </w:rPr>
        <w:t>5.Регламент работы аттестационной комиссии ДОУ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 xml:space="preserve">5.1. Решение о проведении аттестации педагогических работников принимается заведующим ДОУ. Заведующий издает приказ, включающий в себя список работников, подлежащих аттестации, график </w:t>
      </w:r>
      <w:r w:rsidRPr="00C63E0C">
        <w:rPr>
          <w:sz w:val="28"/>
          <w:szCs w:val="28"/>
        </w:rPr>
        <w:lastRenderedPageBreak/>
        <w:t>проведения аттестации. Аттестуемых знакомят с приказом под подпись не менее чем за 30 дней до начала аттестации.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5.2 Заседания аттестационной комиссии проводятся в соответствии с графиком, утвержденным приказом заведующего ДОУ.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5.3. Проведение аттестации педагогических работников осуществляется на основании представления заведующего в аттестационную комиссию.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 xml:space="preserve">5.4. Педагогический работник с представлением должен быть ознакомлен под подпись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C63E0C">
        <w:rPr>
          <w:rFonts w:ascii="Times New Roman" w:hAnsi="Times New Roman"/>
          <w:sz w:val="28"/>
          <w:szCs w:val="28"/>
        </w:rPr>
        <w:t>с даты</w:t>
      </w:r>
      <w:proofErr w:type="gramEnd"/>
      <w:r w:rsidRPr="00C63E0C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5.5. При отказе педагогического работника от ознакомления с представлением работодателя составляется соответствующий акт.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5.6.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 xml:space="preserve">5.7.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5.8. 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заведующий знакомит работника под подпись не менее чем за 30календарных дней до новой даты проведения его аттестации.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3E0C">
        <w:rPr>
          <w:b/>
          <w:sz w:val="28"/>
          <w:szCs w:val="28"/>
        </w:rPr>
        <w:t xml:space="preserve">6. Оценка деятельности </w:t>
      </w:r>
      <w:proofErr w:type="gramStart"/>
      <w:r w:rsidRPr="00C63E0C">
        <w:rPr>
          <w:b/>
          <w:sz w:val="28"/>
          <w:szCs w:val="28"/>
        </w:rPr>
        <w:t>аттестуемого</w:t>
      </w:r>
      <w:proofErr w:type="gramEnd"/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 xml:space="preserve">6.1. Аттестационная комиссия рассматривает сведения о педагогическом работнике, содержащиеся в представлении заведующего, заявлении аттестуемого в случае несогласия с представлением заведующего, а также сведения, которые представил сам работник. 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6.2.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 xml:space="preserve">6.3. Члены аттестационной комиссии вправе задавать педагогическому работнику вопросы, связанные с выполнением должностных обязанностей. 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 xml:space="preserve">6.4.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63E0C">
        <w:rPr>
          <w:b/>
          <w:sz w:val="28"/>
          <w:szCs w:val="28"/>
        </w:rPr>
        <w:t xml:space="preserve">7. Порядок принятия решений аттестационной комиссией. 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7.1. По результатам аттестации педагогического работника аттестационная комиссия принимает одно из следующих решений:</w:t>
      </w:r>
    </w:p>
    <w:p w:rsidR="00C63E0C" w:rsidRPr="00C63E0C" w:rsidRDefault="00C63E0C" w:rsidP="00C63E0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567" w:firstLine="357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соответствует занимаемой должности;</w:t>
      </w:r>
    </w:p>
    <w:p w:rsidR="00C63E0C" w:rsidRPr="00C63E0C" w:rsidRDefault="00C63E0C" w:rsidP="00C63E0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567" w:firstLine="357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не соответствует занимаемой должности.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 xml:space="preserve">7.2.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lastRenderedPageBreak/>
        <w:t>7.3.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7.4.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7.5. Результаты аттестации оформляют протоколом. Протокол подписывают председатель комиссии,  заместитель председателя комиссии, секретарь, а также все присутствующие члены комиссии.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>7.6.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комиссии.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3E0C">
        <w:rPr>
          <w:sz w:val="28"/>
          <w:szCs w:val="28"/>
        </w:rPr>
        <w:t xml:space="preserve">7.7. Результаты аттестации работника председатель аттестационной комиссии представляет заведующему ДОУ не позднее, чем через три рабочих дня после ее проведения. </w:t>
      </w:r>
    </w:p>
    <w:p w:rsidR="00C63E0C" w:rsidRPr="00C63E0C" w:rsidRDefault="00C63E0C" w:rsidP="00C63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E0C">
        <w:rPr>
          <w:rFonts w:ascii="Times New Roman" w:hAnsi="Times New Roman"/>
          <w:b/>
          <w:sz w:val="28"/>
          <w:szCs w:val="28"/>
        </w:rPr>
        <w:t>8. Ответственность аттестационной комиссии ДОУ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Аттестационная комиссия несет ответственность:</w:t>
      </w:r>
    </w:p>
    <w:p w:rsidR="00C63E0C" w:rsidRPr="00C63E0C" w:rsidRDefault="00C63E0C" w:rsidP="00C63E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C63E0C" w:rsidRPr="00C63E0C" w:rsidRDefault="00C63E0C" w:rsidP="00C63E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тщательное изучение представленной документации для аттестации;</w:t>
      </w:r>
    </w:p>
    <w:p w:rsidR="00C63E0C" w:rsidRPr="00C63E0C" w:rsidRDefault="00C63E0C" w:rsidP="00C63E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строгое соответствие порядку проведения аттестации;</w:t>
      </w:r>
    </w:p>
    <w:p w:rsidR="00C63E0C" w:rsidRPr="00C63E0C" w:rsidRDefault="00C63E0C" w:rsidP="00C63E0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строгое соблюдение конфиденциальности полученной информации.</w:t>
      </w:r>
    </w:p>
    <w:p w:rsidR="00C63E0C" w:rsidRPr="00C63E0C" w:rsidRDefault="00C63E0C" w:rsidP="00C63E0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3E0C">
        <w:rPr>
          <w:rFonts w:ascii="Times New Roman" w:hAnsi="Times New Roman"/>
          <w:b/>
          <w:sz w:val="28"/>
          <w:szCs w:val="28"/>
        </w:rPr>
        <w:t>9. Заключительные положения.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t>9.1. Изменения в настоящее положение могут вноситься в соответствии с действующим законодательством и Уставом ДОУ.</w:t>
      </w:r>
    </w:p>
    <w:p w:rsidR="00C63E0C" w:rsidRPr="00C63E0C" w:rsidRDefault="00C63E0C" w:rsidP="00C63E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E0C">
        <w:rPr>
          <w:rFonts w:ascii="Times New Roman" w:hAnsi="Times New Roman"/>
          <w:sz w:val="28"/>
          <w:szCs w:val="28"/>
        </w:rPr>
        <w:lastRenderedPageBreak/>
        <w:t>9.2. Срок действия настоящего Положения не ограничен и прекращает свое действие в случае принятия нового Положения.</w:t>
      </w:r>
    </w:p>
    <w:p w:rsidR="00A435F2" w:rsidRPr="00C63E0C" w:rsidRDefault="00A435F2">
      <w:pPr>
        <w:rPr>
          <w:rFonts w:ascii="Times New Roman" w:hAnsi="Times New Roman"/>
          <w:sz w:val="28"/>
          <w:szCs w:val="28"/>
        </w:rPr>
      </w:pPr>
    </w:p>
    <w:sectPr w:rsidR="00A435F2" w:rsidRPr="00C63E0C" w:rsidSect="00DD606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343"/>
    <w:multiLevelType w:val="hybridMultilevel"/>
    <w:tmpl w:val="D15EA300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934ED"/>
    <w:multiLevelType w:val="hybridMultilevel"/>
    <w:tmpl w:val="6E1CADA8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F41FE"/>
    <w:multiLevelType w:val="hybridMultilevel"/>
    <w:tmpl w:val="D2521FA2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32DE2"/>
    <w:multiLevelType w:val="hybridMultilevel"/>
    <w:tmpl w:val="C0E4635A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2476F7"/>
    <w:multiLevelType w:val="hybridMultilevel"/>
    <w:tmpl w:val="4B2652E6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F826FF"/>
    <w:multiLevelType w:val="hybridMultilevel"/>
    <w:tmpl w:val="9D5E949C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3D292B"/>
    <w:multiLevelType w:val="hybridMultilevel"/>
    <w:tmpl w:val="3C2CD32E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FE6456"/>
    <w:multiLevelType w:val="hybridMultilevel"/>
    <w:tmpl w:val="00622760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C4153"/>
    <w:multiLevelType w:val="hybridMultilevel"/>
    <w:tmpl w:val="ADB0ACE4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250239"/>
    <w:multiLevelType w:val="hybridMultilevel"/>
    <w:tmpl w:val="CC8CBA7A"/>
    <w:lvl w:ilvl="0" w:tplc="B05AE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3E0C"/>
    <w:rsid w:val="00015ED1"/>
    <w:rsid w:val="00170365"/>
    <w:rsid w:val="00290D68"/>
    <w:rsid w:val="00680C2F"/>
    <w:rsid w:val="009B2A5B"/>
    <w:rsid w:val="009E4B22"/>
    <w:rsid w:val="009F7D8B"/>
    <w:rsid w:val="00A435F2"/>
    <w:rsid w:val="00A630D6"/>
    <w:rsid w:val="00C00DBD"/>
    <w:rsid w:val="00C63E0C"/>
    <w:rsid w:val="00DD606D"/>
    <w:rsid w:val="00EC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E0C"/>
    <w:pPr>
      <w:ind w:left="720"/>
      <w:contextualSpacing/>
    </w:pPr>
  </w:style>
  <w:style w:type="paragraph" w:customStyle="1" w:styleId="msonormalbullet2gif">
    <w:name w:val="msonormalbullet2.gif"/>
    <w:basedOn w:val="a"/>
    <w:rsid w:val="00C63E0C"/>
    <w:pPr>
      <w:spacing w:before="150" w:after="15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E4B22"/>
    <w:pPr>
      <w:suppressAutoHyphens/>
      <w:autoSpaceDN w:val="0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71">
    <w:name w:val="Заголовок 71"/>
    <w:basedOn w:val="Standard"/>
    <w:next w:val="a"/>
    <w:rsid w:val="009E4B22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2020-03-13T07:11:00Z</cp:lastPrinted>
  <dcterms:created xsi:type="dcterms:W3CDTF">2020-03-16T06:59:00Z</dcterms:created>
  <dcterms:modified xsi:type="dcterms:W3CDTF">2020-03-16T06:59:00Z</dcterms:modified>
</cp:coreProperties>
</file>